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248" w14:textId="0D11AC72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14:paraId="1F8F0DB1" w14:textId="3CC4CD1B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</w:t>
      </w:r>
      <w:r w:rsidR="00D30C23">
        <w:rPr>
          <w:rFonts w:ascii="Montserrat" w:hAnsi="Montserrat" w:cs="Tahoma"/>
          <w:b/>
          <w:bCs/>
          <w:color w:val="000000"/>
          <w:shd w:val="clear" w:color="auto" w:fill="FFFFFF"/>
        </w:rPr>
        <w:t>EACH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</w:t>
      </w:r>
      <w:r w:rsidR="00D30C23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and uploaded into your Teams folder)</w:t>
      </w:r>
    </w:p>
    <w:p w14:paraId="334139B5" w14:textId="684FA1EE" w:rsidR="007517AC" w:rsidRDefault="001C63B6" w:rsidP="007517AC">
      <w:pPr>
        <w:pStyle w:val="NoSpacing"/>
        <w:numPr>
          <w:ilvl w:val="0"/>
          <w:numId w:val="4"/>
        </w:numPr>
        <w:jc w:val="center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>below for each case that is discussed in your RSS session.</w:t>
      </w:r>
    </w:p>
    <w:p w14:paraId="6F8C96F4" w14:textId="5F2BED73" w:rsidR="001C63B6" w:rsidRPr="00BA4C0D" w:rsidRDefault="00D30C23" w:rsidP="007517AC">
      <w:pPr>
        <w:pStyle w:val="NoSpacing"/>
        <w:numPr>
          <w:ilvl w:val="0"/>
          <w:numId w:val="4"/>
        </w:numPr>
        <w:jc w:val="center"/>
        <w:rPr>
          <w:rFonts w:ascii="Montserrat" w:hAnsi="Montserrat" w:cs="Tahoma"/>
          <w:color w:val="000000"/>
          <w:shd w:val="clear" w:color="auto" w:fill="FFFFFF"/>
        </w:rPr>
      </w:pPr>
      <w:r>
        <w:rPr>
          <w:rFonts w:ascii="Montserrat" w:hAnsi="Montserrat" w:cs="Tahoma"/>
          <w:color w:val="000000"/>
          <w:shd w:val="clear" w:color="auto" w:fill="FFFFFF"/>
        </w:rPr>
        <w:t>Follow the sample below and do not list any p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>atient identification.</w:t>
      </w:r>
    </w:p>
    <w:p w14:paraId="720C132F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49047798" w14:textId="2E17056A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</w:t>
      </w:r>
      <w:r w:rsidR="00AF29F5">
        <w:rPr>
          <w:rFonts w:ascii="Montserrat" w:hAnsi="Montserrat" w:cs="Tahoma"/>
          <w:b/>
          <w:bCs/>
          <w:color w:val="000000"/>
          <w:u w:val="single"/>
          <w:shd w:val="clear" w:color="auto" w:fill="FFFFFF"/>
        </w:rPr>
        <w:t>Anesthesia Quality and Safety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</w:t>
      </w:r>
    </w:p>
    <w:p w14:paraId="7BDCB79D" w14:textId="77777777" w:rsidR="00BA4C0D" w:rsidRPr="00BA4C0D" w:rsidRDefault="00BA4C0D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3EE625AA" w14:textId="671259CE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Se</w:t>
      </w:r>
      <w:r w:rsidR="001C63B6"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ssion 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Date</w:t>
      </w:r>
      <w:proofErr w:type="gramStart"/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: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  <w:t>_</w:t>
      </w:r>
      <w:proofErr w:type="gramEnd"/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</w:t>
      </w:r>
      <w:r w:rsidR="00AF29F5">
        <w:rPr>
          <w:rFonts w:ascii="Montserrat" w:hAnsi="Montserrat" w:cs="Tahoma"/>
          <w:b/>
          <w:bCs/>
          <w:color w:val="000000"/>
          <w:u w:val="single"/>
          <w:shd w:val="clear" w:color="auto" w:fill="FFFFFF"/>
        </w:rPr>
        <w:t>April 15,2026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</w:t>
      </w:r>
    </w:p>
    <w:p w14:paraId="78D4E727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="006E372C" w:rsidRPr="00BA4C0D" w14:paraId="26D6E588" w14:textId="77777777" w:rsidTr="001C63B6">
        <w:tc>
          <w:tcPr>
            <w:tcW w:w="1975" w:type="dxa"/>
          </w:tcPr>
          <w:p w14:paraId="2AEC71EC" w14:textId="12026482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</w:tcPr>
          <w:p w14:paraId="4BDB2B19" w14:textId="661E7D4E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</w:tcPr>
          <w:p w14:paraId="3211390C" w14:textId="118B2393" w:rsidR="006E372C" w:rsidRPr="006F4770" w:rsidRDefault="00B16864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</w:tcPr>
          <w:p w14:paraId="59C64877" w14:textId="34A5A4B9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="00B16864"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="006E372C" w:rsidRPr="00BA4C0D" w14:paraId="42D3BEED" w14:textId="77777777" w:rsidTr="00831414">
        <w:tc>
          <w:tcPr>
            <w:tcW w:w="1975" w:type="dxa"/>
          </w:tcPr>
          <w:p w14:paraId="425A3937" w14:textId="77777777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14:paraId="6212B4A7" w14:textId="1A51DBBC" w:rsidR="006E372C" w:rsidRPr="00F2256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Example</w:t>
            </w:r>
          </w:p>
          <w:p w14:paraId="0487F8EB" w14:textId="02A95C30" w:rsidR="001C63B6" w:rsidRPr="00F2256D" w:rsidRDefault="001C63B6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06287023" w14:textId="77777777" w:rsidR="00F2256D" w:rsidRDefault="00F2256D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  <w:p w14:paraId="6F64FBF3" w14:textId="75D1A15D" w:rsidR="006E372C" w:rsidRPr="00F2256D" w:rsidRDefault="00B16864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Congenital Heart Disease</w:t>
            </w:r>
          </w:p>
        </w:tc>
        <w:tc>
          <w:tcPr>
            <w:tcW w:w="4410" w:type="dxa"/>
          </w:tcPr>
          <w:p w14:paraId="58B2C3AC" w14:textId="56195837" w:rsidR="006E372C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Discuss evidence-based medication management</w:t>
            </w:r>
          </w:p>
          <w:p w14:paraId="4A416F50" w14:textId="77777777" w:rsidR="00B16864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Review literature regarding surgical intervention</w:t>
            </w:r>
          </w:p>
          <w:p w14:paraId="10229C68" w14:textId="0526D980" w:rsidR="00B16864" w:rsidRPr="00F2256D" w:rsidRDefault="00B16864" w:rsidP="00B16864">
            <w:pPr>
              <w:pStyle w:val="NoSpacing"/>
              <w:numPr>
                <w:ilvl w:val="0"/>
                <w:numId w:val="2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Develop multidisciplinary care plan</w:t>
            </w:r>
          </w:p>
        </w:tc>
        <w:tc>
          <w:tcPr>
            <w:tcW w:w="3955" w:type="dxa"/>
          </w:tcPr>
          <w:p w14:paraId="0C81C20C" w14:textId="77777777" w:rsidR="006E372C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Reduction in hospital days</w:t>
            </w:r>
          </w:p>
          <w:p w14:paraId="4284FED8" w14:textId="77777777" w:rsidR="00B16864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Reduction in readmission rates</w:t>
            </w:r>
          </w:p>
          <w:p w14:paraId="1AD6F077" w14:textId="6511A771" w:rsidR="00B16864" w:rsidRPr="00F2256D" w:rsidRDefault="00B16864" w:rsidP="00CD1F02">
            <w:pPr>
              <w:pStyle w:val="NoSpacing"/>
              <w:numPr>
                <w:ilvl w:val="0"/>
                <w:numId w:val="3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F2256D">
              <w:rPr>
                <w:rFonts w:ascii="Montserrat" w:hAnsi="Montserrat" w:cs="Tahoma"/>
                <w:color w:val="000000"/>
                <w:shd w:val="clear" w:color="auto" w:fill="FFFFFF"/>
              </w:rPr>
              <w:t>Improved family satisfaction</w:t>
            </w:r>
          </w:p>
        </w:tc>
      </w:tr>
      <w:tr w:rsidR="006E372C" w:rsidRPr="00BA4C0D" w14:paraId="7EDE09BE" w14:textId="77777777" w:rsidTr="006E372C">
        <w:tc>
          <w:tcPr>
            <w:tcW w:w="1975" w:type="dxa"/>
          </w:tcPr>
          <w:p w14:paraId="1924B4C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C184C6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945A4D8" w14:textId="6948EC2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14:paraId="0FD9B5E4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0AE95FB" w14:textId="2E239DA8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14BC8884" w14:textId="4567A7C4" w:rsidR="006E372C" w:rsidRPr="00A61B47" w:rsidRDefault="00A61B47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A61B47">
              <w:rPr>
                <w:rFonts w:ascii="Montserrat" w:hAnsi="Montserrat" w:cs="Tahoma"/>
                <w:color w:val="000000"/>
                <w:shd w:val="clear" w:color="auto" w:fill="FFFFFF"/>
              </w:rPr>
              <w:t>Propofol induced arrythmia</w:t>
            </w:r>
          </w:p>
        </w:tc>
        <w:tc>
          <w:tcPr>
            <w:tcW w:w="4410" w:type="dxa"/>
          </w:tcPr>
          <w:p w14:paraId="54C16850" w14:textId="77777777" w:rsidR="006E372C" w:rsidRDefault="00A61B47" w:rsidP="00A61B47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Recognize propofol induced arrythmias</w:t>
            </w:r>
          </w:p>
          <w:p w14:paraId="1FCDEAA0" w14:textId="6A2760B0" w:rsidR="00A61B47" w:rsidRPr="00A61B47" w:rsidRDefault="00A61B47" w:rsidP="00A61B47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Management plan</w:t>
            </w:r>
          </w:p>
        </w:tc>
        <w:tc>
          <w:tcPr>
            <w:tcW w:w="3955" w:type="dxa"/>
          </w:tcPr>
          <w:p w14:paraId="47F5F591" w14:textId="77777777" w:rsidR="006E372C" w:rsidRPr="00A61B47" w:rsidRDefault="00A61B47" w:rsidP="00A61B47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 w:rsidRPr="00A61B47">
              <w:rPr>
                <w:rFonts w:ascii="Montserrat" w:hAnsi="Montserrat" w:cs="Tahoma"/>
                <w:color w:val="000000"/>
                <w:shd w:val="clear" w:color="auto" w:fill="FFFFFF"/>
              </w:rPr>
              <w:t>Early recognition</w:t>
            </w:r>
          </w:p>
          <w:p w14:paraId="39AEB838" w14:textId="59CF771F" w:rsidR="00A61B47" w:rsidRPr="00BA4C0D" w:rsidRDefault="00A61B47" w:rsidP="00A61B47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A61B47">
              <w:rPr>
                <w:rFonts w:ascii="Montserrat" w:hAnsi="Montserrat" w:cs="Tahoma"/>
                <w:color w:val="000000"/>
                <w:shd w:val="clear" w:color="auto" w:fill="FFFFFF"/>
              </w:rPr>
              <w:t>Prompt intervention</w:t>
            </w:r>
          </w:p>
        </w:tc>
      </w:tr>
      <w:tr w:rsidR="006E372C" w:rsidRPr="00BA4C0D" w14:paraId="79E3A00B" w14:textId="77777777" w:rsidTr="006E372C">
        <w:tc>
          <w:tcPr>
            <w:tcW w:w="1975" w:type="dxa"/>
          </w:tcPr>
          <w:p w14:paraId="506FF9B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F0B543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E0F63AA" w14:textId="4083C16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14:paraId="198DF847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728B037" w14:textId="767A737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7A0D67D5" w14:textId="77777777" w:rsidR="006E372C" w:rsidRDefault="00AF29F5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Accidental </w:t>
            </w:r>
            <w:proofErr w:type="spellStart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extubation</w:t>
            </w:r>
            <w:proofErr w:type="spellEnd"/>
          </w:p>
          <w:p w14:paraId="5DA15F84" w14:textId="77777777" w:rsidR="00AF29F5" w:rsidRDefault="00AF29F5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Surgery cancelation</w:t>
            </w:r>
          </w:p>
          <w:p w14:paraId="5EFD00ED" w14:textId="3055D85F" w:rsidR="00AF29F5" w:rsidRPr="00AF29F5" w:rsidRDefault="00AF29F5" w:rsidP="00297A1E">
            <w:pPr>
              <w:pStyle w:val="NoSpacing"/>
              <w:jc w:val="center"/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ICU admission with endotracheal tube</w:t>
            </w:r>
          </w:p>
        </w:tc>
        <w:tc>
          <w:tcPr>
            <w:tcW w:w="4410" w:type="dxa"/>
          </w:tcPr>
          <w:p w14:paraId="080F8E5A" w14:textId="77777777" w:rsidR="00AF29F5" w:rsidRDefault="00AF29F5" w:rsidP="00AF29F5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Discuss intubation strategies for lingual tonsillectomy</w:t>
            </w:r>
          </w:p>
          <w:p w14:paraId="43751F35" w14:textId="77777777" w:rsidR="00AF29F5" w:rsidRDefault="00AF29F5" w:rsidP="00AF29F5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Recognize hypoxia</w:t>
            </w:r>
          </w:p>
          <w:p w14:paraId="2B1960DC" w14:textId="1BDE21A0" w:rsidR="00AF29F5" w:rsidRPr="00AF29F5" w:rsidRDefault="00AF29F5" w:rsidP="00AF29F5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Decision support for case cancelation </w:t>
            </w:r>
          </w:p>
        </w:tc>
        <w:tc>
          <w:tcPr>
            <w:tcW w:w="3955" w:type="dxa"/>
          </w:tcPr>
          <w:p w14:paraId="2F46E698" w14:textId="77777777" w:rsidR="006E372C" w:rsidRDefault="00AF29F5" w:rsidP="00AF29F5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Minimize and mitigate harm from accidental </w:t>
            </w:r>
            <w:proofErr w:type="spellStart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extubation</w:t>
            </w:r>
            <w:proofErr w:type="spellEnd"/>
          </w:p>
          <w:p w14:paraId="298F0F38" w14:textId="77777777" w:rsidR="00AF29F5" w:rsidRDefault="00AF29F5" w:rsidP="00AF29F5">
            <w:pPr>
              <w:pStyle w:val="NoSpacing"/>
              <w:numPr>
                <w:ilvl w:val="0"/>
                <w:numId w:val="5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Improve preop processes for obtaining vital signs in behaviorally challenging patients to better recognize preop hypoxia and illness</w:t>
            </w:r>
          </w:p>
          <w:p w14:paraId="07A5ACD2" w14:textId="0690CA57" w:rsidR="00AF29F5" w:rsidRPr="00AF29F5" w:rsidRDefault="00AF29F5" w:rsidP="00AF29F5">
            <w:pPr>
              <w:pStyle w:val="NoSpacing"/>
              <w:ind w:left="360"/>
              <w:rPr>
                <w:rFonts w:ascii="Montserrat" w:hAnsi="Montserrat" w:cs="Tahoma"/>
                <w:color w:val="000000"/>
                <w:shd w:val="clear" w:color="auto" w:fill="FFFFFF"/>
              </w:rPr>
            </w:pPr>
          </w:p>
        </w:tc>
      </w:tr>
      <w:tr w:rsidR="006E372C" w:rsidRPr="00BA4C0D" w14:paraId="11B19A4D" w14:textId="77777777" w:rsidTr="006E372C">
        <w:tc>
          <w:tcPr>
            <w:tcW w:w="1975" w:type="dxa"/>
          </w:tcPr>
          <w:p w14:paraId="678025C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1601EC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8159B0A" w14:textId="4C1233F5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14:paraId="7948E71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C7FC932" w14:textId="7CD78D50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D565F1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358B3D6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39BFE499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7E591C42" w14:textId="77777777" w:rsidTr="006E372C">
        <w:tc>
          <w:tcPr>
            <w:tcW w:w="1975" w:type="dxa"/>
          </w:tcPr>
          <w:p w14:paraId="5714553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1F7821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919273F" w14:textId="4217467A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14:paraId="3E52AE9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657931D8" w14:textId="04FFB7D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757A1C4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689CF1A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67F00768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3EEC47F6" w14:textId="77777777" w:rsidTr="006E372C">
        <w:tc>
          <w:tcPr>
            <w:tcW w:w="1975" w:type="dxa"/>
          </w:tcPr>
          <w:p w14:paraId="16843EA0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9F355CC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AF54DB1" w14:textId="144987BA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5</w:t>
            </w:r>
          </w:p>
          <w:p w14:paraId="15244D82" w14:textId="19A04D7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402CA64" w14:textId="2CBE28AE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A1B309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4024485B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4AF89EA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EC45E04" w14:textId="77777777" w:rsidR="001E54CC" w:rsidRDefault="001E54CC" w:rsidP="007517AC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BA4C0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37A"/>
    <w:multiLevelType w:val="hybridMultilevel"/>
    <w:tmpl w:val="3532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E0C19"/>
    <w:multiLevelType w:val="hybridMultilevel"/>
    <w:tmpl w:val="7260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A083C"/>
    <w:multiLevelType w:val="hybridMultilevel"/>
    <w:tmpl w:val="2FDC7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2415">
    <w:abstractNumId w:val="1"/>
  </w:num>
  <w:num w:numId="2" w16cid:durableId="496924402">
    <w:abstractNumId w:val="4"/>
  </w:num>
  <w:num w:numId="3" w16cid:durableId="24331632">
    <w:abstractNumId w:val="0"/>
  </w:num>
  <w:num w:numId="4" w16cid:durableId="127095534">
    <w:abstractNumId w:val="2"/>
  </w:num>
  <w:num w:numId="5" w16cid:durableId="135413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F7549"/>
    <w:rsid w:val="00104CBD"/>
    <w:rsid w:val="00111831"/>
    <w:rsid w:val="00144757"/>
    <w:rsid w:val="001C63B6"/>
    <w:rsid w:val="001E54CC"/>
    <w:rsid w:val="00297A1E"/>
    <w:rsid w:val="00367A15"/>
    <w:rsid w:val="00397C26"/>
    <w:rsid w:val="0045353C"/>
    <w:rsid w:val="00515B26"/>
    <w:rsid w:val="006638BB"/>
    <w:rsid w:val="006A76A2"/>
    <w:rsid w:val="006B1AEF"/>
    <w:rsid w:val="006E372C"/>
    <w:rsid w:val="006F4770"/>
    <w:rsid w:val="007517AC"/>
    <w:rsid w:val="0077736C"/>
    <w:rsid w:val="00815B0F"/>
    <w:rsid w:val="00831414"/>
    <w:rsid w:val="00870F19"/>
    <w:rsid w:val="00A61B47"/>
    <w:rsid w:val="00AF29F5"/>
    <w:rsid w:val="00AF6279"/>
    <w:rsid w:val="00AF79BB"/>
    <w:rsid w:val="00B16864"/>
    <w:rsid w:val="00B83DBD"/>
    <w:rsid w:val="00BA4C0D"/>
    <w:rsid w:val="00BD029D"/>
    <w:rsid w:val="00C07B65"/>
    <w:rsid w:val="00C11303"/>
    <w:rsid w:val="00CB0FE7"/>
    <w:rsid w:val="00CD1F02"/>
    <w:rsid w:val="00D30C23"/>
    <w:rsid w:val="00E1542C"/>
    <w:rsid w:val="00F2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1178</Characters>
  <Application>Microsoft Office Word</Application>
  <DocSecurity>4</DocSecurity>
  <Lines>107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Elliott, Elizabeth</cp:lastModifiedBy>
  <cp:revision>2</cp:revision>
  <dcterms:created xsi:type="dcterms:W3CDTF">2026-04-14T02:20:00Z</dcterms:created>
  <dcterms:modified xsi:type="dcterms:W3CDTF">2026-04-14T02:20:00Z</dcterms:modified>
</cp:coreProperties>
</file>