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5687" w14:textId="7FD17922" w:rsidR="00FC5043" w:rsidRDefault="00FC5043" w:rsidP="00FC50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Journal Club: Perspectives on facility dogs from pediatric hospital </w:t>
      </w:r>
      <w:proofErr w:type="gramStart"/>
      <w:r>
        <w:rPr>
          <w:rFonts w:ascii="Times New Roman" w:hAnsi="Times New Roman" w:cs="Times New Roman"/>
        </w:rPr>
        <w:t>personnel</w:t>
      </w:r>
      <w:proofErr w:type="gramEnd"/>
    </w:p>
    <w:p w14:paraId="22211161" w14:textId="69A46BCF" w:rsidR="00FC5043" w:rsidRDefault="00FC5043" w:rsidP="00FC5043">
      <w:pPr>
        <w:jc w:val="center"/>
        <w:rPr>
          <w:rFonts w:ascii="Times New Roman" w:hAnsi="Times New Roman" w:cs="Times New Roman"/>
        </w:rPr>
      </w:pPr>
    </w:p>
    <w:p w14:paraId="63C8DF88" w14:textId="39CE8302" w:rsidR="00FC5043" w:rsidRDefault="00FC5043" w:rsidP="00FC50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kind of research study is this? </w:t>
      </w:r>
    </w:p>
    <w:p w14:paraId="4284B0AE" w14:textId="77777777" w:rsidR="00A95513" w:rsidRDefault="00A95513" w:rsidP="00A95513">
      <w:pPr>
        <w:pStyle w:val="ListParagraph"/>
        <w:rPr>
          <w:rFonts w:ascii="Times New Roman" w:hAnsi="Times New Roman" w:cs="Times New Roman"/>
        </w:rPr>
      </w:pPr>
    </w:p>
    <w:p w14:paraId="27BB1B35" w14:textId="777ACB97" w:rsidR="00FC5043" w:rsidRDefault="00FC5043" w:rsidP="00FC50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kind of research methods did the study use? </w:t>
      </w:r>
    </w:p>
    <w:p w14:paraId="3CE14B87" w14:textId="77777777" w:rsidR="00A95513" w:rsidRPr="00A95513" w:rsidRDefault="00A95513" w:rsidP="00A95513">
      <w:pPr>
        <w:rPr>
          <w:rFonts w:ascii="Times New Roman" w:hAnsi="Times New Roman" w:cs="Times New Roman"/>
        </w:rPr>
      </w:pPr>
    </w:p>
    <w:p w14:paraId="720047AC" w14:textId="0E9D2D21" w:rsidR="00A95513" w:rsidRPr="00A95513" w:rsidRDefault="00FC5043" w:rsidP="00A955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three questions did this research aim to answer? </w:t>
      </w:r>
    </w:p>
    <w:p w14:paraId="2C4F1C60" w14:textId="77777777" w:rsidR="00A95513" w:rsidRPr="00FC5043" w:rsidRDefault="00A95513" w:rsidP="00A95513">
      <w:pPr>
        <w:pStyle w:val="ListParagraph"/>
        <w:rPr>
          <w:rFonts w:ascii="Times New Roman" w:hAnsi="Times New Roman" w:cs="Times New Roman"/>
        </w:rPr>
      </w:pPr>
    </w:p>
    <w:p w14:paraId="083C6F09" w14:textId="29E82A48" w:rsidR="00FC5043" w:rsidRDefault="00FC5043" w:rsidP="00FC50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participants did the study include? </w:t>
      </w:r>
    </w:p>
    <w:p w14:paraId="4AAAD540" w14:textId="77777777" w:rsidR="00A95513" w:rsidRDefault="00A95513" w:rsidP="00A95513">
      <w:pPr>
        <w:pStyle w:val="ListParagraph"/>
        <w:rPr>
          <w:rFonts w:ascii="Times New Roman" w:hAnsi="Times New Roman" w:cs="Times New Roman"/>
        </w:rPr>
      </w:pPr>
    </w:p>
    <w:p w14:paraId="3C29BB47" w14:textId="3ED8F805" w:rsidR="00FC5043" w:rsidRDefault="00FC5043" w:rsidP="00FC50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AAI and how does it differ from other therapy dogs? </w:t>
      </w:r>
    </w:p>
    <w:p w14:paraId="24AFB807" w14:textId="77777777" w:rsidR="00A95513" w:rsidRPr="00A95513" w:rsidRDefault="00A95513" w:rsidP="00A95513">
      <w:pPr>
        <w:rPr>
          <w:rFonts w:ascii="Times New Roman" w:hAnsi="Times New Roman" w:cs="Times New Roman"/>
        </w:rPr>
      </w:pPr>
    </w:p>
    <w:p w14:paraId="1F5C7646" w14:textId="69DE1DC4" w:rsidR="00FC5043" w:rsidRDefault="00FC5043" w:rsidP="00FC50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functions can facility dogs perform? </w:t>
      </w:r>
    </w:p>
    <w:p w14:paraId="0928D0CF" w14:textId="77777777" w:rsidR="00A95513" w:rsidRPr="00A95513" w:rsidRDefault="00A95513" w:rsidP="00A95513">
      <w:pPr>
        <w:rPr>
          <w:rFonts w:ascii="Times New Roman" w:hAnsi="Times New Roman" w:cs="Times New Roman"/>
        </w:rPr>
      </w:pPr>
    </w:p>
    <w:p w14:paraId="0F02EF0E" w14:textId="56900F4E" w:rsidR="00FC5043" w:rsidRDefault="00FC5043" w:rsidP="00FC50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positive effects are associated with AAI for patients and healthcare workers?</w:t>
      </w:r>
    </w:p>
    <w:p w14:paraId="6FA81599" w14:textId="77777777" w:rsidR="00A95513" w:rsidRPr="00A95513" w:rsidRDefault="00A95513" w:rsidP="00A95513">
      <w:pPr>
        <w:rPr>
          <w:rFonts w:ascii="Times New Roman" w:hAnsi="Times New Roman" w:cs="Times New Roman"/>
        </w:rPr>
      </w:pPr>
    </w:p>
    <w:p w14:paraId="0179FD0C" w14:textId="109062B9" w:rsidR="00FC5043" w:rsidRDefault="00FC5043" w:rsidP="00FC50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="00DC618E">
        <w:rPr>
          <w:rFonts w:ascii="Times New Roman" w:hAnsi="Times New Roman" w:cs="Times New Roman"/>
        </w:rPr>
        <w:t xml:space="preserve">burdens are associated with AAI? </w:t>
      </w:r>
    </w:p>
    <w:p w14:paraId="0E280676" w14:textId="77777777" w:rsidR="00A95513" w:rsidRPr="00A95513" w:rsidRDefault="00A95513" w:rsidP="00A95513">
      <w:pPr>
        <w:rPr>
          <w:rFonts w:ascii="Times New Roman" w:hAnsi="Times New Roman" w:cs="Times New Roman"/>
        </w:rPr>
      </w:pPr>
    </w:p>
    <w:p w14:paraId="73F75A7A" w14:textId="22CBA13A" w:rsidR="00DC618E" w:rsidRDefault="00DC618E" w:rsidP="00FC50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anything surprise you about the statistics collected?</w:t>
      </w:r>
    </w:p>
    <w:p w14:paraId="78F4EAAF" w14:textId="77777777" w:rsidR="00A95513" w:rsidRPr="00A95513" w:rsidRDefault="00A95513" w:rsidP="00A95513">
      <w:pPr>
        <w:rPr>
          <w:rFonts w:ascii="Times New Roman" w:hAnsi="Times New Roman" w:cs="Times New Roman"/>
        </w:rPr>
      </w:pPr>
    </w:p>
    <w:p w14:paraId="3EF20F52" w14:textId="0102788D" w:rsidR="00DC618E" w:rsidRDefault="00DC618E" w:rsidP="00FC50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themes emerged from this research about the impact of AAI on handlers and child life specialists?</w:t>
      </w:r>
    </w:p>
    <w:p w14:paraId="56D76594" w14:textId="77777777" w:rsidR="00A95513" w:rsidRPr="00A95513" w:rsidRDefault="00A95513" w:rsidP="00A95513">
      <w:pPr>
        <w:rPr>
          <w:rFonts w:ascii="Times New Roman" w:hAnsi="Times New Roman" w:cs="Times New Roman"/>
        </w:rPr>
      </w:pPr>
    </w:p>
    <w:p w14:paraId="5598C9CC" w14:textId="067FEB25" w:rsidR="00DC618E" w:rsidRDefault="00DC618E" w:rsidP="00FC50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themes emerged from this research about the impact of AAI on patients and families? </w:t>
      </w:r>
    </w:p>
    <w:p w14:paraId="746C936D" w14:textId="77777777" w:rsidR="00A95513" w:rsidRPr="00A95513" w:rsidRDefault="00A95513" w:rsidP="00A95513">
      <w:pPr>
        <w:rPr>
          <w:rFonts w:ascii="Times New Roman" w:hAnsi="Times New Roman" w:cs="Times New Roman"/>
        </w:rPr>
      </w:pPr>
    </w:p>
    <w:p w14:paraId="195C8B26" w14:textId="2DDD749D" w:rsidR="00DC618E" w:rsidRDefault="00DC618E" w:rsidP="00FC50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conclusions do the authors make about the effect of AAI on </w:t>
      </w:r>
      <w:r w:rsidR="00A95513">
        <w:rPr>
          <w:rFonts w:ascii="Times New Roman" w:hAnsi="Times New Roman" w:cs="Times New Roman"/>
        </w:rPr>
        <w:t>the hospital experience?</w:t>
      </w:r>
    </w:p>
    <w:p w14:paraId="23CF6A47" w14:textId="77777777" w:rsidR="00A95513" w:rsidRPr="00A95513" w:rsidRDefault="00A95513" w:rsidP="00A95513">
      <w:pPr>
        <w:rPr>
          <w:rFonts w:ascii="Times New Roman" w:hAnsi="Times New Roman" w:cs="Times New Roman"/>
        </w:rPr>
      </w:pPr>
    </w:p>
    <w:p w14:paraId="10D02086" w14:textId="5E26B18E" w:rsidR="00DC618E" w:rsidRPr="00FC5043" w:rsidRDefault="00DC618E" w:rsidP="00FC50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any concerns about AAI</w:t>
      </w:r>
      <w:r w:rsidR="00A95513">
        <w:rPr>
          <w:rFonts w:ascii="Times New Roman" w:hAnsi="Times New Roman" w:cs="Times New Roman"/>
        </w:rPr>
        <w:t xml:space="preserve">? </w:t>
      </w:r>
    </w:p>
    <w:sectPr w:rsidR="00DC618E" w:rsidRPr="00FC5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E6B3E"/>
    <w:multiLevelType w:val="hybridMultilevel"/>
    <w:tmpl w:val="DE10A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690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043"/>
    <w:rsid w:val="001106A5"/>
    <w:rsid w:val="00657433"/>
    <w:rsid w:val="00A95513"/>
    <w:rsid w:val="00DC618E"/>
    <w:rsid w:val="00FC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8C461"/>
  <w15:chartTrackingRefBased/>
  <w15:docId w15:val="{9D3FCF1E-5188-BD48-AAF8-1C6DAD88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1"/>
        <w:lang w:val="en-US" w:eastAsia="zh-CN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Gardner</dc:creator>
  <cp:keywords/>
  <dc:description/>
  <cp:lastModifiedBy>Savitz, Tracy</cp:lastModifiedBy>
  <cp:revision>2</cp:revision>
  <dcterms:created xsi:type="dcterms:W3CDTF">2024-04-15T16:51:00Z</dcterms:created>
  <dcterms:modified xsi:type="dcterms:W3CDTF">2024-04-15T16:51:00Z</dcterms:modified>
</cp:coreProperties>
</file>